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17" w:rsidRDefault="00990317" w:rsidP="00990317">
      <w:bookmarkStart w:id="0" w:name="_GoBack"/>
      <w:bookmarkEnd w:id="0"/>
      <w:r>
        <w:t>ÇEREZ POLİTİKASI</w:t>
      </w:r>
    </w:p>
    <w:p w:rsidR="00990317" w:rsidRDefault="00990317" w:rsidP="00990317">
      <w:r>
        <w:t xml:space="preserve">İşbu Çerez </w:t>
      </w:r>
      <w:proofErr w:type="gramStart"/>
      <w:r>
        <w:t>P</w:t>
      </w:r>
      <w:r w:rsidR="00447029">
        <w:t>olitikası  ERÇAĞ</w:t>
      </w:r>
      <w:proofErr w:type="gramEnd"/>
      <w:r w:rsidR="00447029">
        <w:t xml:space="preserve"> MUAYENEHANESİ </w:t>
      </w:r>
      <w:r>
        <w:t xml:space="preserve"> 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447029" w:rsidP="00990317">
      <w:r>
        <w:t>FECRİ EBCİOĞLU S. N:6/8 1. LEVENT/</w:t>
      </w:r>
      <w:proofErr w:type="gramStart"/>
      <w:r>
        <w:t>İSTANBUL</w:t>
      </w:r>
      <w:r w:rsidR="00990317">
        <w:t xml:space="preserve">  adresine</w:t>
      </w:r>
      <w:proofErr w:type="gramEnd"/>
      <w:r w:rsidR="00990317">
        <w:t xml:space="preserv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Default="002B0CED" w:rsidP="00990317">
      <w:hyperlink r:id="rId5" w:history="1">
        <w:r w:rsidR="00447029" w:rsidRPr="00B0288E">
          <w:rPr>
            <w:rStyle w:val="Kpr"/>
          </w:rPr>
          <w:t>www.ercagdis.com</w:t>
        </w:r>
      </w:hyperlink>
      <w:r w:rsidR="00447029">
        <w:t xml:space="preserve"> </w:t>
      </w:r>
      <w:r w:rsidR="00990317">
        <w:t xml:space="preserve"> 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t>4.</w:t>
      </w:r>
      <w:r>
        <w:tab/>
        <w:t>Çerez Kullanımını Kontrol Etme Yolları</w:t>
      </w:r>
    </w:p>
    <w:p w:rsidR="00990317" w:rsidRDefault="00990317" w:rsidP="00990317">
      <w:r>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lastRenderedPageBreak/>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17"/>
    <w:rsid w:val="002A2F6D"/>
    <w:rsid w:val="002B0CED"/>
    <w:rsid w:val="00447029"/>
    <w:rsid w:val="00990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cagdis.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cp:lastPrinted>2022-01-28T14:59:00Z</cp:lastPrinted>
  <dcterms:created xsi:type="dcterms:W3CDTF">2022-02-02T07:00:00Z</dcterms:created>
  <dcterms:modified xsi:type="dcterms:W3CDTF">2022-02-02T07:00:00Z</dcterms:modified>
</cp:coreProperties>
</file>